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4" w:rsidRPr="007E1264" w:rsidRDefault="007E1264" w:rsidP="007E1264">
      <w:pPr>
        <w:pStyle w:val="Heading2"/>
        <w:jc w:val="center"/>
        <w:rPr>
          <w:sz w:val="32"/>
          <w:szCs w:val="32"/>
          <w:lang w:val="sr-Cyrl-CS"/>
        </w:rPr>
      </w:pPr>
      <w:r w:rsidRPr="007E1264">
        <w:rPr>
          <w:sz w:val="32"/>
          <w:szCs w:val="32"/>
          <w:lang w:val="sr-Cyrl-CS"/>
        </w:rPr>
        <w:t>План рада тима за професионалну оријентацију</w:t>
      </w:r>
    </w:p>
    <w:p w:rsidR="007E1264" w:rsidRDefault="007E1264" w:rsidP="007E1264">
      <w:pPr>
        <w:rPr>
          <w:lang w:val="sr-Cyrl-CS"/>
        </w:rPr>
      </w:pPr>
    </w:p>
    <w:p w:rsidR="007E1264" w:rsidRPr="007E1264" w:rsidRDefault="007E1264" w:rsidP="007E1264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Чланови тима: </w:t>
      </w:r>
      <w:r w:rsidRPr="007E1264">
        <w:rPr>
          <w:b/>
          <w:sz w:val="24"/>
          <w:szCs w:val="24"/>
          <w:lang w:val="sr-Cyrl-CS"/>
        </w:rPr>
        <w:t>Ивана Јевтић, Никола Михајловић, Владимир Рачић, Милена Вилотић, Тања Павловић</w:t>
      </w:r>
    </w:p>
    <w:tbl>
      <w:tblPr>
        <w:tblStyle w:val="TableGrid"/>
        <w:tblW w:w="0" w:type="auto"/>
        <w:tblLook w:val="0000"/>
      </w:tblPr>
      <w:tblGrid>
        <w:gridCol w:w="2857"/>
        <w:gridCol w:w="3819"/>
        <w:gridCol w:w="1485"/>
        <w:gridCol w:w="1415"/>
      </w:tblGrid>
      <w:tr w:rsidR="007E1264" w:rsidRPr="00A61486" w:rsidTr="00D52806">
        <w:trPr>
          <w:trHeight w:val="672"/>
        </w:trPr>
        <w:tc>
          <w:tcPr>
            <w:tcW w:w="3085" w:type="dxa"/>
            <w:tcBorders>
              <w:left w:val="nil"/>
              <w:bottom w:val="double" w:sz="4" w:space="0" w:color="auto"/>
            </w:tcBorders>
            <w:shd w:val="pct5" w:color="auto" w:fill="auto"/>
          </w:tcPr>
          <w:p w:rsidR="007E1264" w:rsidRPr="00A61486" w:rsidRDefault="007E1264" w:rsidP="00D52806">
            <w:pPr>
              <w:spacing w:after="120"/>
              <w:jc w:val="center"/>
              <w:rPr>
                <w:i/>
                <w:sz w:val="20"/>
                <w:szCs w:val="20"/>
                <w:lang w:val="sr-Cyrl-CS"/>
              </w:rPr>
            </w:pPr>
            <w:r w:rsidRPr="00A61486">
              <w:rPr>
                <w:i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pct5" w:color="auto" w:fill="auto"/>
          </w:tcPr>
          <w:p w:rsidR="007E1264" w:rsidRPr="00A61486" w:rsidRDefault="007E1264" w:rsidP="00D52806">
            <w:pPr>
              <w:jc w:val="center"/>
              <w:rPr>
                <w:i/>
                <w:sz w:val="20"/>
                <w:szCs w:val="18"/>
                <w:lang w:val="sr-Cyrl-CS"/>
              </w:rPr>
            </w:pPr>
            <w:r w:rsidRPr="00A61486">
              <w:rPr>
                <w:i/>
                <w:sz w:val="20"/>
                <w:szCs w:val="18"/>
                <w:lang w:val="sr-Cyrl-CS"/>
              </w:rPr>
              <w:t>Начин реализације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pct5" w:color="auto" w:fill="auto"/>
          </w:tcPr>
          <w:p w:rsidR="007E1264" w:rsidRPr="00A61486" w:rsidRDefault="007E1264" w:rsidP="00D52806">
            <w:pPr>
              <w:jc w:val="center"/>
              <w:rPr>
                <w:i/>
                <w:sz w:val="20"/>
                <w:szCs w:val="18"/>
                <w:lang w:val="sr-Cyrl-CS"/>
              </w:rPr>
            </w:pPr>
            <w:r w:rsidRPr="00A61486">
              <w:rPr>
                <w:i/>
                <w:sz w:val="20"/>
                <w:szCs w:val="18"/>
                <w:lang w:val="sr-Cyrl-CS"/>
              </w:rPr>
              <w:t>Време реализације</w:t>
            </w:r>
          </w:p>
        </w:tc>
        <w:tc>
          <w:tcPr>
            <w:tcW w:w="1432" w:type="dxa"/>
            <w:tcBorders>
              <w:bottom w:val="double" w:sz="4" w:space="0" w:color="auto"/>
              <w:right w:val="nil"/>
            </w:tcBorders>
            <w:shd w:val="pct5" w:color="auto" w:fill="auto"/>
          </w:tcPr>
          <w:p w:rsidR="007E1264" w:rsidRPr="00A61486" w:rsidRDefault="007E1264" w:rsidP="00D52806">
            <w:pPr>
              <w:jc w:val="center"/>
              <w:rPr>
                <w:i/>
                <w:sz w:val="20"/>
                <w:szCs w:val="18"/>
                <w:lang w:val="sr-Cyrl-CS"/>
              </w:rPr>
            </w:pPr>
            <w:r w:rsidRPr="00A61486">
              <w:rPr>
                <w:i/>
                <w:sz w:val="20"/>
                <w:szCs w:val="18"/>
                <w:lang w:val="sr-Cyrl-CS"/>
              </w:rPr>
              <w:t>Носиоци активности</w:t>
            </w:r>
          </w:p>
        </w:tc>
      </w:tr>
      <w:tr w:rsidR="007E1264" w:rsidRPr="00A61486" w:rsidTr="00D52806">
        <w:trPr>
          <w:trHeight w:val="805"/>
        </w:trPr>
        <w:tc>
          <w:tcPr>
            <w:tcW w:w="308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Планирање рада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Избор модела имплементације – комбиновани метод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Креирање акционог плана реализације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Подела задужења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Август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</w:tc>
      </w:tr>
      <w:tr w:rsidR="007E1264" w:rsidRPr="00A61486" w:rsidTr="00D52806">
        <w:trPr>
          <w:trHeight w:val="1271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Информисање свих актера школског живота о плану рада тима за школску 201</w:t>
            </w:r>
            <w:r w:rsidRPr="000C70A1">
              <w:rPr>
                <w:sz w:val="20"/>
                <w:szCs w:val="20"/>
                <w:lang w:val="ru-RU"/>
              </w:rPr>
              <w:t>8</w:t>
            </w:r>
            <w:r w:rsidRPr="00A61486">
              <w:rPr>
                <w:sz w:val="20"/>
                <w:szCs w:val="20"/>
                <w:lang w:val="sr-Cyrl-CS"/>
              </w:rPr>
              <w:t>/201</w:t>
            </w:r>
            <w:r w:rsidRPr="000C70A1">
              <w:rPr>
                <w:sz w:val="20"/>
                <w:szCs w:val="20"/>
                <w:lang w:val="ru-RU"/>
              </w:rPr>
              <w:t>9</w:t>
            </w:r>
            <w:r w:rsidRPr="00A6148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Наставничко веће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Савет родитеља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Ученички парламент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Ученици седмог и осмог разреда</w:t>
            </w:r>
          </w:p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Родитељи ученика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Септембар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</w:tc>
      </w:tr>
      <w:tr w:rsidR="007E1264" w:rsidRPr="00A61486" w:rsidTr="00D52806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nil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Проширивање тима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Укључивање и обучавање одељенских старешина у реализацију пројекта ПО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Септембар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right w:val="nil"/>
            </w:tcBorders>
          </w:tcPr>
          <w:p w:rsidR="007E1264" w:rsidRPr="00A61486" w:rsidRDefault="007E1264" w:rsidP="00D52806">
            <w:pPr>
              <w:pStyle w:val="ListParagraph"/>
              <w:tabs>
                <w:tab w:val="left" w:pos="162"/>
              </w:tabs>
              <w:ind w:left="-18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A61486" w:rsidTr="00D52806">
        <w:trPr>
          <w:trHeight w:val="598"/>
        </w:trPr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Формирање групе ученика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Формирање група (одељења 7</w:t>
            </w:r>
            <w:r w:rsidRPr="00A61486">
              <w:rPr>
                <w:sz w:val="18"/>
                <w:szCs w:val="18"/>
                <w:vertAlign w:val="subscript"/>
                <w:lang w:val="sr-Cyrl-CS"/>
              </w:rPr>
              <w:t>1</w:t>
            </w:r>
            <w:r w:rsidRPr="00A61486">
              <w:rPr>
                <w:sz w:val="18"/>
                <w:szCs w:val="18"/>
                <w:lang w:val="sr-Cyrl-CS"/>
              </w:rPr>
              <w:t>, 7</w:t>
            </w:r>
            <w:r w:rsidRPr="00A61486">
              <w:rPr>
                <w:sz w:val="18"/>
                <w:szCs w:val="18"/>
                <w:vertAlign w:val="subscript"/>
                <w:lang w:val="sr-Cyrl-CS"/>
              </w:rPr>
              <w:t>н</w:t>
            </w:r>
            <w:r w:rsidRPr="00A61486">
              <w:rPr>
                <w:sz w:val="18"/>
                <w:szCs w:val="18"/>
                <w:lang w:val="sr-Cyrl-CS"/>
              </w:rPr>
              <w:t>, 8</w:t>
            </w:r>
            <w:r w:rsidRPr="00A61486">
              <w:rPr>
                <w:sz w:val="18"/>
                <w:szCs w:val="18"/>
                <w:vertAlign w:val="subscript"/>
                <w:lang w:val="sr-Cyrl-CS"/>
              </w:rPr>
              <w:t>к</w:t>
            </w:r>
            <w:r w:rsidRPr="00A61486">
              <w:rPr>
                <w:sz w:val="18"/>
                <w:szCs w:val="18"/>
                <w:lang w:val="sr-Cyrl-CS"/>
              </w:rPr>
              <w:t xml:space="preserve"> и 8</w:t>
            </w:r>
            <w:r w:rsidRPr="00A61486">
              <w:rPr>
                <w:sz w:val="18"/>
                <w:szCs w:val="18"/>
                <w:vertAlign w:val="subscript"/>
                <w:lang w:val="sr-Cyrl-CS"/>
              </w:rPr>
              <w:t>2</w:t>
            </w:r>
            <w:r w:rsidRPr="00A61486">
              <w:rPr>
                <w:sz w:val="18"/>
                <w:szCs w:val="18"/>
                <w:lang w:val="sr-Cyrl-CS"/>
              </w:rPr>
              <w:t>)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Прикупљање сагласности од родитеља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Октобар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Одељенске старешине</w:t>
            </w:r>
          </w:p>
        </w:tc>
      </w:tr>
      <w:tr w:rsidR="007E1264" w:rsidRPr="00A61486" w:rsidTr="00D52806">
        <w:trPr>
          <w:trHeight w:val="654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Планирање реализације радионица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Избор радионица за ученике седмог и ученике осмог разреда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Октобар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ОС</w:t>
            </w:r>
          </w:p>
        </w:tc>
      </w:tr>
      <w:tr w:rsidR="007E1264" w:rsidRPr="00887F88" w:rsidTr="00D52806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Вођење евиденције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Креирање модела за евиденцију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Формирање фолдера евиденције о реализацији пројекта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Редовно евиденције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Анализа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Окотбар 201</w:t>
            </w:r>
            <w:r>
              <w:rPr>
                <w:sz w:val="20"/>
                <w:szCs w:val="18"/>
              </w:rPr>
              <w:t>9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Током године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Задужени члан тима</w:t>
            </w:r>
          </w:p>
        </w:tc>
      </w:tr>
      <w:tr w:rsidR="007E1264" w:rsidRPr="00A61486" w:rsidTr="00D52806">
        <w:trPr>
          <w:trHeight w:val="865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Реализација радионица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ЧОС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Ваннаставне активности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Током године</w:t>
            </w: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Од октобра до маја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ОС</w:t>
            </w:r>
          </w:p>
        </w:tc>
      </w:tr>
      <w:tr w:rsidR="007E1264" w:rsidRPr="00A61486" w:rsidTr="00D52806">
        <w:trPr>
          <w:trHeight w:val="869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Реални сусрети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Представљање занимања родитеља ученика „Мој професионални пут“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Представљање средњих школа од стране бивших ученика наше школе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Представљање средњих школа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Фебруар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Март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</w:p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Мај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</w:tc>
      </w:tr>
      <w:tr w:rsidR="007E1264" w:rsidRPr="00A61486" w:rsidTr="00D52806">
        <w:trPr>
          <w:trHeight w:val="746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Општи родитељски састанак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 xml:space="preserve">Организовање општег родитељског састанка 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Предавање за родитеље (о завршном испиту и значају ПО), радионица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Фебруар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A61486" w:rsidTr="00D52806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Посете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Посете средњим школама у граду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Март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Чланови тима</w:t>
            </w:r>
          </w:p>
        </w:tc>
      </w:tr>
      <w:tr w:rsidR="007E1264" w:rsidRPr="00A61486" w:rsidTr="00D52806">
        <w:trPr>
          <w:trHeight w:val="355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„</w:t>
            </w:r>
            <w:r w:rsidRPr="00A61486">
              <w:rPr>
                <w:sz w:val="20"/>
                <w:szCs w:val="20"/>
                <w:lang w:val="sr-Latn-CS"/>
              </w:rPr>
              <w:t>Girls day“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Учествовање у манифестацији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Април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A61486" w:rsidTr="00D52806">
        <w:trPr>
          <w:trHeight w:val="39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Индивидуални рад са ученицима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Попуњавање Водича „Куда после школе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Анализирање способности, особина и услова за правилан избор средње школе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Саветодавни рад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B56531" w:rsidRDefault="007E1264" w:rsidP="00D5280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sr-Cyrl-CS"/>
              </w:rPr>
              <w:t>Април 2020</w:t>
            </w:r>
            <w:r w:rsidRPr="00A61486">
              <w:rPr>
                <w:sz w:val="20"/>
                <w:szCs w:val="18"/>
                <w:lang w:val="sr-Cyrl-CS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A61486" w:rsidTr="00D52806">
        <w:trPr>
          <w:trHeight w:val="63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lastRenderedPageBreak/>
              <w:t>Сарадња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Са другим школа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Менторском школом</w:t>
            </w:r>
          </w:p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Средњим школама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Током године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A61486" w:rsidTr="00D52806">
        <w:trPr>
          <w:trHeight w:val="945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264" w:rsidRPr="00A61486" w:rsidRDefault="007E1264" w:rsidP="007E1264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hanging="18"/>
              <w:rPr>
                <w:sz w:val="20"/>
                <w:szCs w:val="20"/>
                <w:lang w:val="sr-Cyrl-CS"/>
              </w:rPr>
            </w:pPr>
            <w:r w:rsidRPr="00A61486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tabs>
                <w:tab w:val="left" w:pos="162"/>
              </w:tabs>
              <w:rPr>
                <w:sz w:val="18"/>
                <w:szCs w:val="18"/>
                <w:lang w:val="sr-Cyrl-CS"/>
              </w:rPr>
            </w:pPr>
            <w:r w:rsidRPr="00A61486">
              <w:rPr>
                <w:sz w:val="18"/>
                <w:szCs w:val="18"/>
                <w:lang w:val="sr-Cyrl-CS"/>
              </w:rPr>
              <w:t>Промовисање активности на реализацији пројекта ПО на огласним таблама, састанцима стручних већа, сајту школе, друштвеним мрежама, градским новинама...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E1264" w:rsidRPr="00A61486" w:rsidRDefault="007E1264" w:rsidP="00D52806">
            <w:pPr>
              <w:jc w:val="center"/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Током године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264" w:rsidRPr="00A61486" w:rsidRDefault="007E1264" w:rsidP="00D52806">
            <w:pPr>
              <w:rPr>
                <w:sz w:val="20"/>
                <w:szCs w:val="18"/>
                <w:lang w:val="sr-Cyrl-CS"/>
              </w:rPr>
            </w:pPr>
            <w:r w:rsidRPr="00A61486">
              <w:rPr>
                <w:sz w:val="20"/>
                <w:szCs w:val="18"/>
                <w:lang w:val="sr-Cyrl-CS"/>
              </w:rPr>
              <w:t>Педагог</w:t>
            </w:r>
          </w:p>
        </w:tc>
      </w:tr>
      <w:tr w:rsidR="007E1264" w:rsidRPr="00FE1597" w:rsidTr="00D52806">
        <w:trPr>
          <w:trHeight w:val="350"/>
        </w:trPr>
        <w:tc>
          <w:tcPr>
            <w:tcW w:w="1029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E1264" w:rsidRPr="00FE1597" w:rsidRDefault="007E1264" w:rsidP="00D52806">
            <w:pPr>
              <w:jc w:val="center"/>
              <w:rPr>
                <w:sz w:val="18"/>
                <w:szCs w:val="18"/>
                <w:lang w:val="sr-Cyrl-CS"/>
              </w:rPr>
            </w:pPr>
            <w:r w:rsidRPr="00FE1597">
              <w:rPr>
                <w:sz w:val="20"/>
                <w:szCs w:val="18"/>
                <w:lang w:val="sr-Cyrl-CS"/>
              </w:rPr>
              <w:t>Чланови тима: Ивана Јевтић, Никола Михајловић, Владимир Рачић, Милена Вилотић, Тања Павловић</w:t>
            </w:r>
          </w:p>
        </w:tc>
      </w:tr>
    </w:tbl>
    <w:p w:rsidR="00DB0F4F" w:rsidRDefault="00DB0F4F"/>
    <w:sectPr w:rsidR="00DB0F4F" w:rsidSect="00DB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254"/>
    <w:multiLevelType w:val="hybridMultilevel"/>
    <w:tmpl w:val="1080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5023"/>
    <w:multiLevelType w:val="hybridMultilevel"/>
    <w:tmpl w:val="4F4A45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61F8203C"/>
    <w:multiLevelType w:val="hybridMultilevel"/>
    <w:tmpl w:val="CDD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1264"/>
    <w:rsid w:val="007E1264"/>
    <w:rsid w:val="00DB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6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26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264"/>
    <w:pPr>
      <w:ind w:left="720"/>
      <w:contextualSpacing/>
    </w:pPr>
  </w:style>
  <w:style w:type="table" w:styleId="TableGrid">
    <w:name w:val="Table Grid"/>
    <w:basedOn w:val="TableNormal"/>
    <w:uiPriority w:val="59"/>
    <w:rsid w:val="007E12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2019-12-30T09:16:00Z</dcterms:created>
  <dcterms:modified xsi:type="dcterms:W3CDTF">2019-12-30T09:18:00Z</dcterms:modified>
</cp:coreProperties>
</file>